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361" w:rsidRDefault="00007361" w:rsidP="000073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гомуми белем бирү оешмаларында укучылар өчен татар әдәбиятыннан олимпиада сорауларына җаваплар </w:t>
      </w:r>
    </w:p>
    <w:p w:rsidR="00007361" w:rsidRDefault="00007361" w:rsidP="000073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(мәктәп туры, 2016-2017 уку елы) 9 нчы сыйныф</w:t>
      </w:r>
    </w:p>
    <w:p w:rsidR="00007361" w:rsidRDefault="00007361" w:rsidP="000073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007361" w:rsidRDefault="00007361" w:rsidP="00007361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Әдәбият теориясе.</w:t>
      </w:r>
    </w:p>
    <w:p w:rsidR="00007361" w:rsidRDefault="00007361" w:rsidP="0000736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07361" w:rsidRDefault="00007361" w:rsidP="0000736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>
        <w:rPr>
          <w:rFonts w:ascii="Times New Roman" w:hAnsi="Times New Roman" w:cs="Times New Roman"/>
          <w:iCs/>
          <w:sz w:val="28"/>
          <w:szCs w:val="28"/>
          <w:lang w:val="tt-RU"/>
        </w:rPr>
        <w:t>Урта гасыр төрки-татар әдәбиятын эзлекле төстә чорларга бүлеп языгыз. (</w:t>
      </w:r>
      <w:r>
        <w:rPr>
          <w:rFonts w:ascii="Times New Roman" w:hAnsi="Times New Roman" w:cs="Times New Roman"/>
          <w:b/>
          <w:iCs/>
          <w:sz w:val="28"/>
          <w:szCs w:val="28"/>
          <w:lang w:val="tt-RU"/>
        </w:rPr>
        <w:t>Болгар чоры, Алтын Урда чоры, Казан ханлыгы чоры, 17 йөз, 18 йөз татар әдәбияты)</w:t>
      </w:r>
    </w:p>
    <w:p w:rsidR="00007361" w:rsidRDefault="00007361" w:rsidP="00007361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2. Дини-дидактик әдәбият төшенчәсен аңлатыгыз, аңа нинди сыйфатлар хас? 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Ү</w:t>
      </w:r>
      <w:r>
        <w:rPr>
          <w:rFonts w:ascii="Times New Roman" w:hAnsi="Times New Roman" w:cs="Times New Roman"/>
          <w:b/>
          <w:sz w:val="28"/>
          <w:szCs w:val="28"/>
          <w:lang w:val="be-BY"/>
        </w:rPr>
        <w:t xml:space="preserve">зәккә вәгазь, нәсыйхәт укучы хикәяләүче-авторның куелуы, укучыны әхлак нормалары белән таныштыру, яхшылыкны Илаһи, яманлыкны шайтани башлангыч буларак аңлату, әсәрләрнең укучыны әхлак нормалары белән таныштыру өчен язылуы, төрле жанр һәм алымнарның кушылып китүе). </w:t>
      </w:r>
    </w:p>
    <w:p w:rsidR="00007361" w:rsidRDefault="00007361" w:rsidP="00007361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</w:p>
    <w:p w:rsidR="00007361" w:rsidRDefault="00007361" w:rsidP="00007361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Әдәби чорга һәм әдәби иҗатка кагылышлы биремнәр.</w:t>
      </w:r>
    </w:p>
    <w:p w:rsidR="00007361" w:rsidRDefault="00007361" w:rsidP="0000736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Урта гасыр төрки-татар әдәбиятының кайсы чорыннан безгә түбәндәге истәлекләр килеп җиткән: каберташ язмалары, сәяхәтнамәләр, ярлыклар, фәнни хезмәтләр, сүзлекләр һәм әдәби әсәрләр?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(Алтын Урда чоры)</w:t>
      </w:r>
    </w:p>
    <w:p w:rsidR="00007361" w:rsidRDefault="00007361" w:rsidP="000073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007361" w:rsidRDefault="00007361" w:rsidP="0000736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2. Мәхмүд Болгариның “Нәһҗел-фәрадис” әсәренең урта гасыр әдәбиятындагы кайсы юнәлешкә мөнәсәбәтле иҗат ителүен билгеләгез: </w:t>
      </w:r>
    </w:p>
    <w:p w:rsidR="00007361" w:rsidRDefault="00007361" w:rsidP="00007361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>Дөньяви (ренессанс)</w:t>
      </w:r>
    </w:p>
    <w:p w:rsidR="00007361" w:rsidRDefault="00007361" w:rsidP="00007361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>Суфичылык</w:t>
      </w:r>
    </w:p>
    <w:p w:rsidR="00007361" w:rsidRDefault="00007361" w:rsidP="00007361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tt-RU"/>
        </w:rPr>
        <w:t xml:space="preserve">Дини-дидактик </w:t>
      </w:r>
    </w:p>
    <w:p w:rsidR="00007361" w:rsidRDefault="00007361" w:rsidP="000073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007361" w:rsidRDefault="00007361" w:rsidP="00007361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3. Мәхмүд Болгариның “Нәһҗел-фәрадис” әсәренең авторы нинди сыйфатларны хуплый, ниндиләрен тәнкыйтьли, кире кага?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(иманлы, динле, тәрбияле, әхлаклы булу, башкаларга изгелек эшләү кебек сыйфатлар хуплана, әхлаксызлык, имансызлык кебек сыйфатлар тәнкыйтьләнә)</w:t>
      </w:r>
    </w:p>
    <w:p w:rsidR="00007361" w:rsidRDefault="00007361" w:rsidP="00007361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007361" w:rsidRDefault="00007361" w:rsidP="00007361">
      <w:pPr>
        <w:tabs>
          <w:tab w:val="left" w:pos="0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4. Әлеге әсәрдән сайлап алып, үзегез теләгән бер геройга характеристика бирегез.</w:t>
      </w:r>
    </w:p>
    <w:p w:rsidR="00007361" w:rsidRDefault="00007361" w:rsidP="00007361">
      <w:pPr>
        <w:pStyle w:val="a3"/>
        <w:tabs>
          <w:tab w:val="left" w:pos="0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007361" w:rsidRDefault="00007361" w:rsidP="0000736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Иҗади эш. </w:t>
      </w:r>
    </w:p>
    <w:p w:rsidR="00007361" w:rsidRDefault="00007361" w:rsidP="00007361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07361" w:rsidRDefault="00007361" w:rsidP="0000736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>Метафора, эпитет, чагыштыру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кебек тел-сурәтләү чараларына таянып, талгын гына ак кар яуган Яңа ел кичен тасвирлагыз.</w:t>
      </w:r>
    </w:p>
    <w:p w:rsidR="00007361" w:rsidRDefault="00007361" w:rsidP="000073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007361" w:rsidRDefault="00007361" w:rsidP="000073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007361" w:rsidRDefault="00007361" w:rsidP="0000736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tt-RU"/>
        </w:rPr>
      </w:pPr>
    </w:p>
    <w:p w:rsidR="00007361" w:rsidRDefault="00007361" w:rsidP="000073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007361" w:rsidRDefault="00007361" w:rsidP="000073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bookmarkStart w:id="0" w:name="_GoBack"/>
      <w:bookmarkEnd w:id="0"/>
    </w:p>
    <w:sectPr w:rsidR="00007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07FEE"/>
    <w:multiLevelType w:val="hybridMultilevel"/>
    <w:tmpl w:val="8AFEB4F2"/>
    <w:lvl w:ilvl="0" w:tplc="343673C4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2A2EC9"/>
    <w:multiLevelType w:val="hybridMultilevel"/>
    <w:tmpl w:val="8A427FB2"/>
    <w:lvl w:ilvl="0" w:tplc="AA26ECDC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554"/>
    <w:rsid w:val="00007361"/>
    <w:rsid w:val="00BE4C95"/>
    <w:rsid w:val="00CE7F78"/>
    <w:rsid w:val="00E03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36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73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36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73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77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РОЦ</dc:creator>
  <cp:keywords/>
  <dc:description/>
  <cp:lastModifiedBy>РОЦ</cp:lastModifiedBy>
  <cp:revision>2</cp:revision>
  <dcterms:created xsi:type="dcterms:W3CDTF">2016-10-18T11:01:00Z</dcterms:created>
  <dcterms:modified xsi:type="dcterms:W3CDTF">2016-10-18T11:01:00Z</dcterms:modified>
</cp:coreProperties>
</file>